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4A" w:rsidRDefault="0097074A" w:rsidP="00970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 </w:t>
      </w:r>
      <w:r w:rsidRPr="00227946">
        <w:rPr>
          <w:rFonts w:ascii="Times New Roman" w:hAnsi="Times New Roman" w:cs="Times New Roman"/>
          <w:b/>
          <w:sz w:val="32"/>
          <w:szCs w:val="32"/>
        </w:rPr>
        <w:t>La Fédération</w:t>
      </w:r>
      <w:r>
        <w:rPr>
          <w:rFonts w:ascii="Times New Roman" w:hAnsi="Times New Roman" w:cs="Times New Roman"/>
          <w:b/>
          <w:sz w:val="32"/>
          <w:szCs w:val="32"/>
        </w:rPr>
        <w:t> »</w:t>
      </w:r>
      <w:r w:rsidRPr="00227946">
        <w:rPr>
          <w:rFonts w:ascii="Times New Roman" w:hAnsi="Times New Roman" w:cs="Times New Roman"/>
          <w:b/>
          <w:sz w:val="32"/>
          <w:szCs w:val="32"/>
        </w:rPr>
        <w:t xml:space="preserve"> Mouvement Fédéraliste Français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7711">
        <w:rPr>
          <w:rFonts w:ascii="Times New Roman" w:hAnsi="Times New Roman" w:cs="Times New Roman"/>
          <w:sz w:val="24"/>
          <w:szCs w:val="24"/>
        </w:rPr>
        <w:t>et le</w:t>
      </w:r>
    </w:p>
    <w:p w:rsidR="0097074A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Carrefour des Acteurs Sociaux</w:t>
      </w:r>
    </w:p>
    <w:p w:rsidR="0097074A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4A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partenariat avec </w:t>
      </w:r>
    </w:p>
    <w:p w:rsidR="0097074A" w:rsidRPr="00F44EBC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D8">
        <w:rPr>
          <w:rFonts w:ascii="Times New Roman" w:hAnsi="Times New Roman" w:cs="Times New Roman"/>
          <w:b/>
          <w:sz w:val="32"/>
          <w:szCs w:val="32"/>
        </w:rPr>
        <w:t>L’Ami-hebdo</w:t>
      </w:r>
      <w:r>
        <w:rPr>
          <w:rFonts w:ascii="Times New Roman" w:hAnsi="Times New Roman" w:cs="Times New Roman"/>
          <w:b/>
          <w:sz w:val="32"/>
          <w:szCs w:val="32"/>
        </w:rPr>
        <w:t xml:space="preserve"> – hebdomadaire alsacien </w:t>
      </w:r>
      <w:r w:rsidRPr="0034193C">
        <w:rPr>
          <w:rFonts w:ascii="Times New Roman" w:hAnsi="Times New Roman" w:cs="Times New Roman"/>
          <w:sz w:val="24"/>
          <w:szCs w:val="24"/>
        </w:rPr>
        <w:t>et le</w:t>
      </w:r>
    </w:p>
    <w:p w:rsidR="0097074A" w:rsidRDefault="0097074A" w:rsidP="00970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Foyer des Etudiants Catholiques </w:t>
      </w:r>
    </w:p>
    <w:p w:rsidR="0097074A" w:rsidRPr="0034193C" w:rsidRDefault="0097074A" w:rsidP="0097074A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3C">
        <w:rPr>
          <w:rFonts w:ascii="Times New Roman" w:hAnsi="Times New Roman" w:cs="Times New Roman"/>
          <w:b/>
          <w:i/>
          <w:sz w:val="28"/>
          <w:szCs w:val="28"/>
        </w:rPr>
        <w:t>avec le concours d’associations issues des diasporas africaines -</w:t>
      </w:r>
    </w:p>
    <w:p w:rsidR="0097074A" w:rsidRPr="00F44EBC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4A" w:rsidRPr="0034193C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3C">
        <w:rPr>
          <w:rFonts w:ascii="Times New Roman" w:hAnsi="Times New Roman" w:cs="Times New Roman"/>
          <w:b/>
          <w:sz w:val="28"/>
          <w:szCs w:val="28"/>
        </w:rPr>
        <w:t>Vous invitent à une rencontre animée par Joël Broquet, secrétaire général de « La Fédération » sur le thème</w:t>
      </w:r>
    </w:p>
    <w:p w:rsidR="0097074A" w:rsidRPr="005D5EC6" w:rsidRDefault="0097074A" w:rsidP="00970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EC6">
        <w:rPr>
          <w:rFonts w:ascii="Times New Roman" w:hAnsi="Times New Roman" w:cs="Times New Roman"/>
          <w:b/>
          <w:sz w:val="32"/>
          <w:szCs w:val="32"/>
        </w:rPr>
        <w:t>7 avril 2013</w:t>
      </w:r>
      <w:r>
        <w:rPr>
          <w:rFonts w:ascii="Times New Roman" w:hAnsi="Times New Roman" w:cs="Times New Roman"/>
          <w:b/>
          <w:sz w:val="32"/>
          <w:szCs w:val="32"/>
        </w:rPr>
        <w:t> :</w:t>
      </w:r>
    </w:p>
    <w:p w:rsidR="0097074A" w:rsidRPr="005D5EC6" w:rsidRDefault="0097074A" w:rsidP="00970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refé</w:t>
      </w:r>
      <w:r w:rsidRPr="005D5EC6">
        <w:rPr>
          <w:rFonts w:ascii="Times New Roman" w:hAnsi="Times New Roman" w:cs="Times New Roman"/>
          <w:b/>
          <w:sz w:val="32"/>
          <w:szCs w:val="32"/>
        </w:rPr>
        <w:t>rendum</w:t>
      </w:r>
      <w:proofErr w:type="spellEnd"/>
      <w:r w:rsidRPr="005D5EC6">
        <w:rPr>
          <w:rFonts w:ascii="Times New Roman" w:hAnsi="Times New Roman" w:cs="Times New Roman"/>
          <w:b/>
          <w:sz w:val="32"/>
          <w:szCs w:val="32"/>
        </w:rPr>
        <w:t xml:space="preserve"> qui interpelle les Français de l’Intérieur </w:t>
      </w:r>
    </w:p>
    <w:p w:rsidR="0097074A" w:rsidRPr="005D5EC6" w:rsidRDefault="0097074A" w:rsidP="009707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5D22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Pr="00AC5D22">
        <w:rPr>
          <w:rFonts w:ascii="Times New Roman" w:hAnsi="Times New Roman" w:cs="Times New Roman"/>
          <w:b/>
          <w:sz w:val="32"/>
          <w:szCs w:val="32"/>
        </w:rPr>
        <w:t xml:space="preserve"> les</w:t>
      </w:r>
      <w:r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Pr="005D5EC6">
        <w:rPr>
          <w:rFonts w:ascii="Times New Roman" w:hAnsi="Times New Roman" w:cs="Times New Roman"/>
          <w:b/>
          <w:sz w:val="32"/>
          <w:szCs w:val="32"/>
        </w:rPr>
        <w:t>iasporas issues de l’immigration</w:t>
      </w:r>
    </w:p>
    <w:p w:rsidR="0097074A" w:rsidRDefault="0097074A" w:rsidP="009707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74A" w:rsidRPr="00F44EBC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BC">
        <w:rPr>
          <w:rFonts w:ascii="Times New Roman" w:hAnsi="Times New Roman" w:cs="Times New Roman"/>
          <w:b/>
          <w:sz w:val="28"/>
          <w:szCs w:val="28"/>
        </w:rPr>
        <w:t>Jeudi 21 février 2013 à 18h15</w:t>
      </w:r>
    </w:p>
    <w:p w:rsidR="0097074A" w:rsidRPr="00F44EBC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BC">
        <w:rPr>
          <w:rFonts w:ascii="Times New Roman" w:hAnsi="Times New Roman" w:cs="Times New Roman"/>
          <w:b/>
          <w:sz w:val="28"/>
          <w:szCs w:val="28"/>
        </w:rPr>
        <w:t>Au Foyer des Etudiants Catholiques</w:t>
      </w:r>
    </w:p>
    <w:p w:rsidR="0097074A" w:rsidRPr="00F44EBC" w:rsidRDefault="0097074A" w:rsidP="00970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BC">
        <w:rPr>
          <w:rFonts w:ascii="Times New Roman" w:hAnsi="Times New Roman" w:cs="Times New Roman"/>
          <w:b/>
          <w:sz w:val="28"/>
          <w:szCs w:val="28"/>
        </w:rPr>
        <w:t>17, place saint Etienne à Strasbourg</w:t>
      </w:r>
    </w:p>
    <w:p w:rsidR="00F44EBC" w:rsidRDefault="00F44EBC" w:rsidP="00F4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BC" w:rsidRDefault="00F44EBC" w:rsidP="00F4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22" w:rsidRDefault="00AC5D22" w:rsidP="00AC5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 </w:t>
      </w:r>
      <w:r w:rsidRPr="00227946">
        <w:rPr>
          <w:rFonts w:ascii="Times New Roman" w:hAnsi="Times New Roman" w:cs="Times New Roman"/>
          <w:b/>
          <w:sz w:val="32"/>
          <w:szCs w:val="32"/>
        </w:rPr>
        <w:t>La Fédération</w:t>
      </w:r>
      <w:r>
        <w:rPr>
          <w:rFonts w:ascii="Times New Roman" w:hAnsi="Times New Roman" w:cs="Times New Roman"/>
          <w:b/>
          <w:sz w:val="32"/>
          <w:szCs w:val="32"/>
        </w:rPr>
        <w:t> »</w:t>
      </w:r>
      <w:r w:rsidRPr="00227946">
        <w:rPr>
          <w:rFonts w:ascii="Times New Roman" w:hAnsi="Times New Roman" w:cs="Times New Roman"/>
          <w:b/>
          <w:sz w:val="32"/>
          <w:szCs w:val="32"/>
        </w:rPr>
        <w:t xml:space="preserve"> Mouvement Fédéraliste Français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7711">
        <w:rPr>
          <w:rFonts w:ascii="Times New Roman" w:hAnsi="Times New Roman" w:cs="Times New Roman"/>
          <w:sz w:val="24"/>
          <w:szCs w:val="24"/>
        </w:rPr>
        <w:t>et le</w:t>
      </w:r>
    </w:p>
    <w:p w:rsidR="00AC5D22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Carrefour des Acteurs Sociaux</w:t>
      </w:r>
    </w:p>
    <w:p w:rsidR="00AC5D22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2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partenariat avec </w:t>
      </w:r>
    </w:p>
    <w:p w:rsidR="00AC5D22" w:rsidRPr="00F44EBC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D8">
        <w:rPr>
          <w:rFonts w:ascii="Times New Roman" w:hAnsi="Times New Roman" w:cs="Times New Roman"/>
          <w:b/>
          <w:sz w:val="32"/>
          <w:szCs w:val="32"/>
        </w:rPr>
        <w:t>L’Ami-hebdo</w:t>
      </w:r>
      <w:r>
        <w:rPr>
          <w:rFonts w:ascii="Times New Roman" w:hAnsi="Times New Roman" w:cs="Times New Roman"/>
          <w:b/>
          <w:sz w:val="32"/>
          <w:szCs w:val="32"/>
        </w:rPr>
        <w:t xml:space="preserve"> – hebdomadaire alsacien </w:t>
      </w:r>
      <w:r w:rsidRPr="0034193C">
        <w:rPr>
          <w:rFonts w:ascii="Times New Roman" w:hAnsi="Times New Roman" w:cs="Times New Roman"/>
          <w:sz w:val="24"/>
          <w:szCs w:val="24"/>
        </w:rPr>
        <w:t>et le</w:t>
      </w:r>
    </w:p>
    <w:p w:rsidR="00AC5D22" w:rsidRDefault="00AC5D22" w:rsidP="00AC5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Foyer des Etudiants Catholiques </w:t>
      </w:r>
    </w:p>
    <w:p w:rsidR="00AC5D22" w:rsidRPr="0034193C" w:rsidRDefault="00AC5D22" w:rsidP="00AC5D22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3C">
        <w:rPr>
          <w:rFonts w:ascii="Times New Roman" w:hAnsi="Times New Roman" w:cs="Times New Roman"/>
          <w:b/>
          <w:i/>
          <w:sz w:val="28"/>
          <w:szCs w:val="28"/>
        </w:rPr>
        <w:t>avec le concours d’associations issues des diasporas africaines -</w:t>
      </w:r>
    </w:p>
    <w:p w:rsidR="00AC5D22" w:rsidRPr="00F44EBC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22" w:rsidRPr="0034193C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3C">
        <w:rPr>
          <w:rFonts w:ascii="Times New Roman" w:hAnsi="Times New Roman" w:cs="Times New Roman"/>
          <w:b/>
          <w:sz w:val="28"/>
          <w:szCs w:val="28"/>
        </w:rPr>
        <w:t>Vous invitent à une rencontre animée par Joël Broquet, secrétaire général de « La Fédération » sur le thème</w:t>
      </w:r>
    </w:p>
    <w:p w:rsidR="00AC5D22" w:rsidRPr="005D5EC6" w:rsidRDefault="00AC5D22" w:rsidP="00AC5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EC6">
        <w:rPr>
          <w:rFonts w:ascii="Times New Roman" w:hAnsi="Times New Roman" w:cs="Times New Roman"/>
          <w:b/>
          <w:sz w:val="32"/>
          <w:szCs w:val="32"/>
        </w:rPr>
        <w:t>7 avril 2013</w:t>
      </w:r>
      <w:r>
        <w:rPr>
          <w:rFonts w:ascii="Times New Roman" w:hAnsi="Times New Roman" w:cs="Times New Roman"/>
          <w:b/>
          <w:sz w:val="32"/>
          <w:szCs w:val="32"/>
        </w:rPr>
        <w:t> :</w:t>
      </w:r>
    </w:p>
    <w:p w:rsidR="00AC5D22" w:rsidRPr="005D5EC6" w:rsidRDefault="00AC5D22" w:rsidP="00AC5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refé</w:t>
      </w:r>
      <w:r w:rsidRPr="005D5EC6">
        <w:rPr>
          <w:rFonts w:ascii="Times New Roman" w:hAnsi="Times New Roman" w:cs="Times New Roman"/>
          <w:b/>
          <w:sz w:val="32"/>
          <w:szCs w:val="32"/>
        </w:rPr>
        <w:t>rendum</w:t>
      </w:r>
      <w:proofErr w:type="spellEnd"/>
      <w:r w:rsidRPr="005D5EC6">
        <w:rPr>
          <w:rFonts w:ascii="Times New Roman" w:hAnsi="Times New Roman" w:cs="Times New Roman"/>
          <w:b/>
          <w:sz w:val="32"/>
          <w:szCs w:val="32"/>
        </w:rPr>
        <w:t xml:space="preserve"> qui interpelle les Français de l’Intérieur </w:t>
      </w:r>
    </w:p>
    <w:p w:rsidR="00AC5D22" w:rsidRPr="005D5EC6" w:rsidRDefault="00AC5D22" w:rsidP="00AC5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5D22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Pr="00AC5D22">
        <w:rPr>
          <w:rFonts w:ascii="Times New Roman" w:hAnsi="Times New Roman" w:cs="Times New Roman"/>
          <w:b/>
          <w:sz w:val="32"/>
          <w:szCs w:val="32"/>
        </w:rPr>
        <w:t xml:space="preserve"> les</w:t>
      </w:r>
      <w:r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Pr="005D5EC6">
        <w:rPr>
          <w:rFonts w:ascii="Times New Roman" w:hAnsi="Times New Roman" w:cs="Times New Roman"/>
          <w:b/>
          <w:sz w:val="32"/>
          <w:szCs w:val="32"/>
        </w:rPr>
        <w:t>iasporas issues de l’immigration</w:t>
      </w:r>
    </w:p>
    <w:p w:rsidR="00AC5D22" w:rsidRDefault="00AC5D22" w:rsidP="00AC5D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5D22" w:rsidRPr="00F44EBC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BC">
        <w:rPr>
          <w:rFonts w:ascii="Times New Roman" w:hAnsi="Times New Roman" w:cs="Times New Roman"/>
          <w:b/>
          <w:sz w:val="28"/>
          <w:szCs w:val="28"/>
        </w:rPr>
        <w:t>Jeudi 21 février 2013 à 18h15</w:t>
      </w:r>
    </w:p>
    <w:p w:rsidR="00AC5D22" w:rsidRPr="00F44EBC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BC">
        <w:rPr>
          <w:rFonts w:ascii="Times New Roman" w:hAnsi="Times New Roman" w:cs="Times New Roman"/>
          <w:b/>
          <w:sz w:val="28"/>
          <w:szCs w:val="28"/>
        </w:rPr>
        <w:t>Au Foyer des Etudiants Catholiques</w:t>
      </w:r>
    </w:p>
    <w:p w:rsidR="00AC5D22" w:rsidRPr="00F44EBC" w:rsidRDefault="00AC5D22" w:rsidP="00AC5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BC">
        <w:rPr>
          <w:rFonts w:ascii="Times New Roman" w:hAnsi="Times New Roman" w:cs="Times New Roman"/>
          <w:b/>
          <w:sz w:val="28"/>
          <w:szCs w:val="28"/>
        </w:rPr>
        <w:t>17, place saint Etienne à Strasbourg</w:t>
      </w:r>
    </w:p>
    <w:p w:rsidR="00F44EBC" w:rsidRPr="00F44EBC" w:rsidRDefault="00F44EBC" w:rsidP="00AC5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4EBC" w:rsidRPr="00F4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9B7"/>
    <w:multiLevelType w:val="hybridMultilevel"/>
    <w:tmpl w:val="D01085A0"/>
    <w:lvl w:ilvl="0" w:tplc="A60A7DF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070EAE"/>
    <w:multiLevelType w:val="hybridMultilevel"/>
    <w:tmpl w:val="A356B494"/>
    <w:lvl w:ilvl="0" w:tplc="8B6AF00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F7"/>
    <w:rsid w:val="00007DE6"/>
    <w:rsid w:val="001103CF"/>
    <w:rsid w:val="00227946"/>
    <w:rsid w:val="002F4CE9"/>
    <w:rsid w:val="0034193C"/>
    <w:rsid w:val="00391A94"/>
    <w:rsid w:val="003A63E2"/>
    <w:rsid w:val="003E5B2C"/>
    <w:rsid w:val="00444F08"/>
    <w:rsid w:val="004A20E7"/>
    <w:rsid w:val="004A2516"/>
    <w:rsid w:val="005136A0"/>
    <w:rsid w:val="005D5EC6"/>
    <w:rsid w:val="006B5F68"/>
    <w:rsid w:val="007D5AB5"/>
    <w:rsid w:val="00895E1A"/>
    <w:rsid w:val="008A25A9"/>
    <w:rsid w:val="008C2F99"/>
    <w:rsid w:val="00927711"/>
    <w:rsid w:val="009358F7"/>
    <w:rsid w:val="0097074A"/>
    <w:rsid w:val="009C68F9"/>
    <w:rsid w:val="00A12064"/>
    <w:rsid w:val="00A457D4"/>
    <w:rsid w:val="00AC5D22"/>
    <w:rsid w:val="00B8123A"/>
    <w:rsid w:val="00BA142C"/>
    <w:rsid w:val="00BB0BE3"/>
    <w:rsid w:val="00C956BD"/>
    <w:rsid w:val="00CC26BE"/>
    <w:rsid w:val="00CF3398"/>
    <w:rsid w:val="00D517FE"/>
    <w:rsid w:val="00D60BDC"/>
    <w:rsid w:val="00D80738"/>
    <w:rsid w:val="00D82EFC"/>
    <w:rsid w:val="00DB0BA5"/>
    <w:rsid w:val="00DD2D33"/>
    <w:rsid w:val="00F44EBC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28</cp:revision>
  <cp:lastPrinted>2013-02-04T13:17:00Z</cp:lastPrinted>
  <dcterms:created xsi:type="dcterms:W3CDTF">2013-01-25T19:15:00Z</dcterms:created>
  <dcterms:modified xsi:type="dcterms:W3CDTF">2013-02-04T20:15:00Z</dcterms:modified>
</cp:coreProperties>
</file>